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7F" w:rsidRDefault="005A197F" w:rsidP="005A197F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5657850" cy="1209675"/>
            <wp:effectExtent l="0" t="0" r="0" b="9525"/>
            <wp:docPr id="1" name="Immagine 1" descr="https://www.popotus.it/media/Header/Popotu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potus.it/media/Header/Popotus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DC" w:rsidRDefault="000C7DDC" w:rsidP="008738A6">
      <w:pPr>
        <w:rPr>
          <w:rFonts w:cstheme="minorHAnsi"/>
          <w:sz w:val="28"/>
          <w:szCs w:val="28"/>
        </w:rPr>
      </w:pPr>
    </w:p>
    <w:p w:rsidR="00554E04" w:rsidRPr="007D6222" w:rsidRDefault="00C312FF" w:rsidP="008738A6">
      <w:pPr>
        <w:rPr>
          <w:rFonts w:cstheme="minorHAnsi"/>
          <w:sz w:val="28"/>
          <w:szCs w:val="28"/>
          <w:shd w:val="clear" w:color="auto" w:fill="FFFFFF"/>
        </w:rPr>
      </w:pPr>
      <w:r w:rsidRPr="007D6222">
        <w:rPr>
          <w:rFonts w:cstheme="minorHAnsi"/>
          <w:sz w:val="28"/>
          <w:szCs w:val="28"/>
        </w:rPr>
        <w:t xml:space="preserve">Lo scorso anno </w:t>
      </w:r>
      <w:r w:rsidR="00276A07" w:rsidRPr="007D6222">
        <w:rPr>
          <w:rFonts w:cstheme="minorHAnsi"/>
          <w:sz w:val="28"/>
          <w:szCs w:val="28"/>
        </w:rPr>
        <w:t>ho</w:t>
      </w:r>
      <w:r w:rsidRPr="007D6222">
        <w:rPr>
          <w:rFonts w:cstheme="minorHAnsi"/>
          <w:sz w:val="28"/>
          <w:szCs w:val="28"/>
        </w:rPr>
        <w:t xml:space="preserve"> deciso di leggere in classe il POPOTUS, </w:t>
      </w:r>
      <w:r w:rsidR="008738A6" w:rsidRPr="007D6222">
        <w:rPr>
          <w:rFonts w:cstheme="minorHAnsi"/>
          <w:sz w:val="28"/>
          <w:szCs w:val="28"/>
        </w:rPr>
        <w:t>un inserto del quotidiano AVVENIRE</w:t>
      </w:r>
      <w:r w:rsidR="005A197F">
        <w:rPr>
          <w:rFonts w:cstheme="minorHAnsi"/>
          <w:sz w:val="28"/>
          <w:szCs w:val="28"/>
        </w:rPr>
        <w:t>,</w:t>
      </w:r>
      <w:r w:rsidR="007D6222" w:rsidRPr="007D6222">
        <w:rPr>
          <w:rFonts w:cstheme="minorHAnsi"/>
          <w:sz w:val="28"/>
          <w:szCs w:val="28"/>
        </w:rPr>
        <w:t xml:space="preserve"> che permette di affrontare tutti gli argomenti d’</w:t>
      </w:r>
      <w:r w:rsidR="007D6222" w:rsidRPr="007D6222">
        <w:rPr>
          <w:rStyle w:val="Enfasigrassetto"/>
          <w:rFonts w:cstheme="minorHAnsi"/>
          <w:sz w:val="28"/>
          <w:szCs w:val="28"/>
        </w:rPr>
        <w:t>attualità</w:t>
      </w:r>
      <w:r w:rsidR="007D6222" w:rsidRPr="007D6222">
        <w:rPr>
          <w:rFonts w:cstheme="minorHAnsi"/>
          <w:sz w:val="28"/>
          <w:szCs w:val="28"/>
        </w:rPr>
        <w:t> con modalità</w:t>
      </w:r>
      <w:r w:rsidR="008304BC">
        <w:rPr>
          <w:rFonts w:cstheme="minorHAnsi"/>
          <w:sz w:val="28"/>
          <w:szCs w:val="28"/>
        </w:rPr>
        <w:t xml:space="preserve"> e linguaggio adatti ai bambini. I </w:t>
      </w:r>
      <w:r w:rsidR="007D6222" w:rsidRPr="007D6222">
        <w:rPr>
          <w:rFonts w:cstheme="minorHAnsi"/>
          <w:sz w:val="28"/>
          <w:szCs w:val="28"/>
        </w:rPr>
        <w:t>suoi</w:t>
      </w:r>
      <w:r w:rsidR="008738A6" w:rsidRPr="007D6222">
        <w:rPr>
          <w:rFonts w:cstheme="minorHAnsi"/>
          <w:sz w:val="28"/>
          <w:szCs w:val="28"/>
        </w:rPr>
        <w:t xml:space="preserve"> articoli </w:t>
      </w:r>
      <w:r w:rsidR="007D6222" w:rsidRPr="007D6222">
        <w:rPr>
          <w:rFonts w:cstheme="minorHAnsi"/>
          <w:sz w:val="28"/>
          <w:szCs w:val="28"/>
        </w:rPr>
        <w:t>infatti</w:t>
      </w:r>
      <w:r w:rsidR="008738A6" w:rsidRPr="007D6222">
        <w:rPr>
          <w:rFonts w:cstheme="minorHAnsi"/>
          <w:sz w:val="28"/>
          <w:szCs w:val="28"/>
          <w:shd w:val="clear" w:color="auto" w:fill="FFFFFF"/>
        </w:rPr>
        <w:t xml:space="preserve"> hanno il pregio </w:t>
      </w:r>
      <w:r w:rsidR="00554E04">
        <w:rPr>
          <w:rFonts w:cstheme="minorHAnsi"/>
          <w:sz w:val="28"/>
          <w:szCs w:val="28"/>
          <w:shd w:val="clear" w:color="auto" w:fill="FFFFFF"/>
        </w:rPr>
        <w:t xml:space="preserve">non solo di essere </w:t>
      </w:r>
      <w:r w:rsidR="008738A6" w:rsidRPr="007D6222">
        <w:rPr>
          <w:rFonts w:cstheme="minorHAnsi"/>
          <w:sz w:val="28"/>
          <w:szCs w:val="28"/>
          <w:shd w:val="clear" w:color="auto" w:fill="FFFFFF"/>
        </w:rPr>
        <w:t>brevi, sempli</w:t>
      </w:r>
      <w:r w:rsidR="00554E04">
        <w:rPr>
          <w:rFonts w:cstheme="minorHAnsi"/>
          <w:sz w:val="28"/>
          <w:szCs w:val="28"/>
          <w:shd w:val="clear" w:color="auto" w:fill="FFFFFF"/>
        </w:rPr>
        <w:t xml:space="preserve">ci nel lessico e nella sintassi, ma </w:t>
      </w:r>
      <w:r w:rsidR="000C7DDC">
        <w:rPr>
          <w:rFonts w:eastAsia="Times New Roman"/>
          <w:sz w:val="28"/>
          <w:szCs w:val="28"/>
          <w:lang w:eastAsia="it-IT"/>
        </w:rPr>
        <w:t>anche di raccontare</w:t>
      </w:r>
      <w:r w:rsidR="00554E04">
        <w:rPr>
          <w:rFonts w:eastAsia="Times New Roman"/>
          <w:sz w:val="28"/>
          <w:szCs w:val="28"/>
          <w:lang w:eastAsia="it-IT"/>
        </w:rPr>
        <w:t>,</w:t>
      </w:r>
      <w:r w:rsidR="00554E04" w:rsidRPr="001B4DEA">
        <w:rPr>
          <w:rFonts w:eastAsia="Times New Roman"/>
          <w:sz w:val="28"/>
          <w:szCs w:val="28"/>
          <w:lang w:eastAsia="it-IT"/>
        </w:rPr>
        <w:t xml:space="preserve"> a misura di bambino</w:t>
      </w:r>
      <w:r w:rsidR="00554E04">
        <w:rPr>
          <w:rFonts w:eastAsia="Times New Roman"/>
          <w:sz w:val="28"/>
          <w:szCs w:val="28"/>
          <w:lang w:eastAsia="it-IT"/>
        </w:rPr>
        <w:t>,</w:t>
      </w:r>
      <w:r w:rsidR="00554E04" w:rsidRPr="001B4DEA">
        <w:rPr>
          <w:rFonts w:eastAsia="Times New Roman"/>
          <w:sz w:val="28"/>
          <w:szCs w:val="28"/>
          <w:lang w:eastAsia="it-IT"/>
        </w:rPr>
        <w:t xml:space="preserve"> le</w:t>
      </w:r>
      <w:r w:rsidR="00554E04">
        <w:rPr>
          <w:rFonts w:eastAsia="Times New Roman"/>
          <w:sz w:val="28"/>
          <w:szCs w:val="28"/>
          <w:lang w:eastAsia="it-IT"/>
        </w:rPr>
        <w:t xml:space="preserve"> notizie offerte dall'attualità e </w:t>
      </w:r>
      <w:r w:rsidR="000C7DDC">
        <w:rPr>
          <w:rFonts w:eastAsia="Times New Roman"/>
          <w:sz w:val="28"/>
          <w:szCs w:val="28"/>
          <w:lang w:eastAsia="it-IT"/>
        </w:rPr>
        <w:t>di tradurre</w:t>
      </w:r>
      <w:r w:rsidR="00554E04" w:rsidRPr="001B4DEA">
        <w:rPr>
          <w:rFonts w:eastAsia="Times New Roman"/>
          <w:sz w:val="28"/>
          <w:szCs w:val="28"/>
          <w:lang w:eastAsia="it-IT"/>
        </w:rPr>
        <w:t xml:space="preserve"> per i più piccoli il complesso mondo della politica e dell’economia, </w:t>
      </w:r>
      <w:r w:rsidR="000C7DDC">
        <w:rPr>
          <w:rFonts w:eastAsia="Times New Roman"/>
          <w:sz w:val="28"/>
          <w:szCs w:val="28"/>
          <w:lang w:eastAsia="it-IT"/>
        </w:rPr>
        <w:t xml:space="preserve">parlando di cultura, di sport, </w:t>
      </w:r>
      <w:r w:rsidR="00554E04" w:rsidRPr="001B4DEA">
        <w:rPr>
          <w:rFonts w:eastAsia="Times New Roman"/>
          <w:sz w:val="28"/>
          <w:szCs w:val="28"/>
          <w:lang w:eastAsia="it-IT"/>
        </w:rPr>
        <w:t>di spettacolo ed entra</w:t>
      </w:r>
      <w:r w:rsidR="00554E04">
        <w:rPr>
          <w:rFonts w:eastAsia="Times New Roman"/>
          <w:sz w:val="28"/>
          <w:szCs w:val="28"/>
          <w:lang w:eastAsia="it-IT"/>
        </w:rPr>
        <w:t>n</w:t>
      </w:r>
      <w:r w:rsidR="000C7DDC">
        <w:rPr>
          <w:rFonts w:eastAsia="Times New Roman"/>
          <w:sz w:val="28"/>
          <w:szCs w:val="28"/>
          <w:lang w:eastAsia="it-IT"/>
        </w:rPr>
        <w:t>d</w:t>
      </w:r>
      <w:r w:rsidR="00554E04">
        <w:rPr>
          <w:rFonts w:eastAsia="Times New Roman"/>
          <w:sz w:val="28"/>
          <w:szCs w:val="28"/>
          <w:lang w:eastAsia="it-IT"/>
        </w:rPr>
        <w:t>o</w:t>
      </w:r>
      <w:r w:rsidR="00554E04" w:rsidRPr="001B4DEA">
        <w:rPr>
          <w:rFonts w:eastAsia="Times New Roman"/>
          <w:sz w:val="28"/>
          <w:szCs w:val="28"/>
          <w:lang w:eastAsia="it-IT"/>
        </w:rPr>
        <w:t xml:space="preserve"> nel vivo dei cambiamenti del costume e dei grandi temi della contemporaneità. </w:t>
      </w:r>
    </w:p>
    <w:p w:rsidR="008738A6" w:rsidRDefault="00276A07" w:rsidP="008738A6">
      <w:pPr>
        <w:rPr>
          <w:sz w:val="28"/>
          <w:szCs w:val="28"/>
        </w:rPr>
      </w:pPr>
      <w:r w:rsidRPr="007D6222">
        <w:rPr>
          <w:rFonts w:cstheme="minorHAnsi"/>
          <w:sz w:val="28"/>
          <w:szCs w:val="28"/>
        </w:rPr>
        <w:t xml:space="preserve">Comperavo settimanalmente il giornale e poi fotocopiavo gli articoli più interessanti </w:t>
      </w:r>
      <w:r w:rsidRPr="007D6222">
        <w:rPr>
          <w:rFonts w:cstheme="minorHAnsi"/>
          <w:sz w:val="28"/>
          <w:szCs w:val="28"/>
          <w:shd w:val="clear" w:color="auto" w:fill="FFFFFF"/>
        </w:rPr>
        <w:t>che, con mia grande soddisfazione, stimola</w:t>
      </w:r>
      <w:r w:rsidR="00554E04">
        <w:rPr>
          <w:rFonts w:cstheme="minorHAnsi"/>
          <w:sz w:val="28"/>
          <w:szCs w:val="28"/>
          <w:shd w:val="clear" w:color="auto" w:fill="FFFFFF"/>
        </w:rPr>
        <w:t>vano</w:t>
      </w:r>
      <w:r w:rsidRPr="007D6222">
        <w:rPr>
          <w:rFonts w:cstheme="minorHAnsi"/>
          <w:sz w:val="28"/>
          <w:szCs w:val="28"/>
          <w:shd w:val="clear" w:color="auto" w:fill="FFFFFF"/>
        </w:rPr>
        <w:t xml:space="preserve"> un milione di domande nei miei alunni, che aspettavano impazienti l’arrivo del successivo.</w:t>
      </w:r>
      <w:r w:rsidR="008738A6" w:rsidRPr="001B4DEA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54E04" w:rsidRDefault="00554E04" w:rsidP="007D6222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Visto il grande </w:t>
      </w:r>
      <w:r w:rsidR="00276A07">
        <w:rPr>
          <w:sz w:val="28"/>
          <w:szCs w:val="28"/>
        </w:rPr>
        <w:t>interesse da loro dimostrato</w:t>
      </w:r>
      <w:r w:rsidR="007D6222">
        <w:rPr>
          <w:sz w:val="28"/>
          <w:szCs w:val="28"/>
        </w:rPr>
        <w:t>,</w:t>
      </w:r>
      <w:r w:rsidR="00276A07">
        <w:rPr>
          <w:sz w:val="28"/>
          <w:szCs w:val="28"/>
        </w:rPr>
        <w:t xml:space="preserve"> quest’anno</w:t>
      </w:r>
      <w:r w:rsidR="00C312FF" w:rsidRPr="00C312FF">
        <w:rPr>
          <w:sz w:val="28"/>
          <w:szCs w:val="28"/>
        </w:rPr>
        <w:t xml:space="preserve"> </w:t>
      </w:r>
      <w:r w:rsidR="00C312FF">
        <w:rPr>
          <w:sz w:val="28"/>
          <w:szCs w:val="28"/>
        </w:rPr>
        <w:t>ho deciso di aderire al progetto “POPOTUS in CLASSE”</w:t>
      </w:r>
      <w:r w:rsidR="000C7DDC">
        <w:rPr>
          <w:sz w:val="28"/>
          <w:szCs w:val="28"/>
        </w:rPr>
        <w:t>,</w:t>
      </w:r>
      <w:r w:rsidR="00C312FF">
        <w:rPr>
          <w:sz w:val="28"/>
          <w:szCs w:val="28"/>
        </w:rPr>
        <w:t xml:space="preserve"> </w:t>
      </w:r>
      <w:r w:rsidR="007D6222">
        <w:rPr>
          <w:sz w:val="28"/>
          <w:szCs w:val="28"/>
        </w:rPr>
        <w:t xml:space="preserve">che </w:t>
      </w:r>
      <w:r w:rsidR="007D6222" w:rsidRPr="001B4DEA">
        <w:rPr>
          <w:sz w:val="28"/>
          <w:szCs w:val="28"/>
        </w:rPr>
        <w:t xml:space="preserve">coinvolge gli alunni del secondo ciclo di tutte le scuole primarie italiane in un interessante percorso </w:t>
      </w:r>
      <w:r w:rsidR="000C7DDC">
        <w:rPr>
          <w:sz w:val="28"/>
          <w:szCs w:val="28"/>
        </w:rPr>
        <w:t>finalizzato ad</w:t>
      </w:r>
      <w:r w:rsidR="007D6222" w:rsidRPr="001B4DEA">
        <w:rPr>
          <w:sz w:val="28"/>
          <w:szCs w:val="28"/>
        </w:rPr>
        <w:t xml:space="preserve"> arricchire la capacità espressiva e di </w:t>
      </w:r>
      <w:r w:rsidR="000C7DDC">
        <w:rPr>
          <w:sz w:val="28"/>
          <w:szCs w:val="28"/>
        </w:rPr>
        <w:t>analisi delle nuove generazioni. Il giornale</w:t>
      </w:r>
      <w:r w:rsidR="007D6222" w:rsidRPr="007D6222">
        <w:rPr>
          <w:rFonts w:cstheme="minorHAnsi"/>
          <w:sz w:val="28"/>
          <w:szCs w:val="28"/>
        </w:rPr>
        <w:t xml:space="preserve"> arriva gratuitamente in classe una volta </w:t>
      </w:r>
      <w:r w:rsidR="005A197F">
        <w:rPr>
          <w:rFonts w:cstheme="minorHAnsi"/>
          <w:sz w:val="28"/>
          <w:szCs w:val="28"/>
        </w:rPr>
        <w:t xml:space="preserve">a </w:t>
      </w:r>
      <w:r w:rsidR="007D6222" w:rsidRPr="007D6222">
        <w:rPr>
          <w:rFonts w:cstheme="minorHAnsi"/>
          <w:sz w:val="28"/>
          <w:szCs w:val="28"/>
        </w:rPr>
        <w:t xml:space="preserve">settimana, </w:t>
      </w:r>
      <w:r w:rsidR="000C7DDC">
        <w:rPr>
          <w:rFonts w:cstheme="minorHAnsi"/>
          <w:sz w:val="28"/>
          <w:szCs w:val="28"/>
        </w:rPr>
        <w:t>il</w:t>
      </w:r>
      <w:r w:rsidR="007D6222" w:rsidRPr="007D6222">
        <w:rPr>
          <w:rFonts w:cstheme="minorHAnsi"/>
          <w:sz w:val="28"/>
          <w:szCs w:val="28"/>
        </w:rPr>
        <w:t xml:space="preserve"> giovedì.</w:t>
      </w:r>
    </w:p>
    <w:p w:rsidR="005A197F" w:rsidRDefault="00554E04" w:rsidP="007D62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Ogni giovedì i</w:t>
      </w:r>
      <w:r w:rsidR="005A197F">
        <w:rPr>
          <w:rFonts w:cstheme="minorHAnsi"/>
          <w:sz w:val="28"/>
          <w:szCs w:val="28"/>
        </w:rPr>
        <w:t xml:space="preserve"> miei alunni quindi hanno tra le mani un vero </w:t>
      </w:r>
      <w:r>
        <w:rPr>
          <w:rFonts w:cstheme="minorHAnsi"/>
          <w:sz w:val="28"/>
          <w:szCs w:val="28"/>
        </w:rPr>
        <w:t xml:space="preserve">e proprio </w:t>
      </w:r>
      <w:proofErr w:type="spellStart"/>
      <w:r w:rsidR="005A197F">
        <w:rPr>
          <w:rFonts w:cstheme="minorHAnsi"/>
          <w:sz w:val="28"/>
          <w:szCs w:val="28"/>
        </w:rPr>
        <w:t>giornale…</w:t>
      </w:r>
      <w:proofErr w:type="spellEnd"/>
    </w:p>
    <w:p w:rsidR="007D6222" w:rsidRDefault="007D6222" w:rsidP="007D6222">
      <w:pPr>
        <w:rPr>
          <w:rFonts w:cstheme="minorHAnsi"/>
          <w:sz w:val="28"/>
          <w:szCs w:val="28"/>
        </w:rPr>
      </w:pPr>
      <w:r w:rsidRPr="005A197F">
        <w:rPr>
          <w:rFonts w:cstheme="minorHAnsi"/>
          <w:sz w:val="28"/>
          <w:szCs w:val="28"/>
        </w:rPr>
        <w:t>P</w:t>
      </w:r>
      <w:r w:rsidRPr="005A197F">
        <w:rPr>
          <w:sz w:val="28"/>
          <w:szCs w:val="28"/>
          <w:shd w:val="clear" w:color="auto" w:fill="FFFFFF"/>
        </w:rPr>
        <w:t>er di più</w:t>
      </w:r>
      <w:r w:rsidR="000C7DDC">
        <w:rPr>
          <w:sz w:val="28"/>
          <w:szCs w:val="28"/>
          <w:shd w:val="clear" w:color="auto" w:fill="FFFFFF"/>
        </w:rPr>
        <w:t>,</w:t>
      </w:r>
      <w:r w:rsidRPr="005A197F">
        <w:rPr>
          <w:sz w:val="28"/>
          <w:szCs w:val="28"/>
          <w:shd w:val="clear" w:color="auto" w:fill="FFFFFF"/>
        </w:rPr>
        <w:t xml:space="preserve"> quest’anno</w:t>
      </w:r>
      <w:r w:rsidR="000C7DDC">
        <w:rPr>
          <w:sz w:val="28"/>
          <w:szCs w:val="28"/>
          <w:shd w:val="clear" w:color="auto" w:fill="FFFFFF"/>
        </w:rPr>
        <w:t>,</w:t>
      </w:r>
      <w:r w:rsidRPr="005A197F">
        <w:rPr>
          <w:sz w:val="28"/>
          <w:szCs w:val="28"/>
          <w:shd w:val="clear" w:color="auto" w:fill="FFFFFF"/>
        </w:rPr>
        <w:t xml:space="preserve"> l’inserto è stato rinnovato ed è all’insegna dell’alta leggibilità</w:t>
      </w:r>
      <w:r w:rsidR="000C7DDC">
        <w:rPr>
          <w:sz w:val="28"/>
          <w:szCs w:val="28"/>
          <w:shd w:val="clear" w:color="auto" w:fill="FFFFFF"/>
        </w:rPr>
        <w:t>,</w:t>
      </w:r>
      <w:r w:rsidRPr="005A197F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5A197F">
        <w:rPr>
          <w:sz w:val="28"/>
          <w:szCs w:val="28"/>
          <w:shd w:val="clear" w:color="auto" w:fill="FFFFFF"/>
        </w:rPr>
        <w:t>in quanto gli articoli proposti</w:t>
      </w:r>
      <w:r w:rsidR="005A197F" w:rsidRPr="005A197F">
        <w:rPr>
          <w:sz w:val="28"/>
          <w:szCs w:val="28"/>
          <w:shd w:val="clear" w:color="auto" w:fill="FFFFFF"/>
        </w:rPr>
        <w:t xml:space="preserve"> hanno </w:t>
      </w:r>
      <w:r w:rsidRPr="005A197F">
        <w:rPr>
          <w:sz w:val="28"/>
          <w:szCs w:val="28"/>
          <w:shd w:val="clear" w:color="auto" w:fill="FFFFFF"/>
        </w:rPr>
        <w:t>caratteri di stampa ben leggibili</w:t>
      </w:r>
      <w:r w:rsidRPr="005A197F">
        <w:rPr>
          <w:sz w:val="28"/>
          <w:szCs w:val="28"/>
        </w:rPr>
        <w:t xml:space="preserve"> e una nuova font-leggimi (</w:t>
      </w:r>
      <w:proofErr w:type="spellStart"/>
      <w:r w:rsidRPr="005A197F">
        <w:rPr>
          <w:sz w:val="28"/>
          <w:szCs w:val="28"/>
        </w:rPr>
        <w:t>Sinnos</w:t>
      </w:r>
      <w:proofErr w:type="spellEnd"/>
      <w:r w:rsidRPr="005A197F">
        <w:rPr>
          <w:sz w:val="28"/>
          <w:szCs w:val="28"/>
        </w:rPr>
        <w:t>)</w:t>
      </w:r>
      <w:r w:rsidR="000C7DDC">
        <w:rPr>
          <w:sz w:val="28"/>
          <w:szCs w:val="28"/>
        </w:rPr>
        <w:t>,</w:t>
      </w:r>
      <w:r w:rsidRPr="005A197F">
        <w:rPr>
          <w:sz w:val="28"/>
          <w:szCs w:val="28"/>
        </w:rPr>
        <w:t xml:space="preserve"> disegnata </w:t>
      </w:r>
      <w:r w:rsidR="005A197F" w:rsidRPr="005A197F">
        <w:rPr>
          <w:sz w:val="28"/>
          <w:szCs w:val="28"/>
        </w:rPr>
        <w:t xml:space="preserve">proprio </w:t>
      </w:r>
      <w:r w:rsidRPr="005A197F">
        <w:rPr>
          <w:sz w:val="28"/>
          <w:szCs w:val="28"/>
        </w:rPr>
        <w:t>per facilitare la lettura dei bambini con bisogni educativi speciali e disturbi specifici di apprendimento</w:t>
      </w:r>
      <w:r w:rsidR="000C7DDC">
        <w:rPr>
          <w:sz w:val="28"/>
          <w:szCs w:val="28"/>
        </w:rPr>
        <w:t xml:space="preserve">, </w:t>
      </w:r>
      <w:r w:rsidR="005A197F">
        <w:rPr>
          <w:sz w:val="28"/>
          <w:szCs w:val="28"/>
        </w:rPr>
        <w:t>prevede</w:t>
      </w:r>
      <w:r w:rsidR="000C7DDC">
        <w:rPr>
          <w:sz w:val="28"/>
          <w:szCs w:val="28"/>
        </w:rPr>
        <w:t>ndo</w:t>
      </w:r>
      <w:r w:rsidR="005A197F">
        <w:rPr>
          <w:sz w:val="28"/>
          <w:szCs w:val="28"/>
        </w:rPr>
        <w:t xml:space="preserve"> p</w:t>
      </w:r>
      <w:r w:rsidR="005A197F" w:rsidRPr="005A197F">
        <w:rPr>
          <w:sz w:val="28"/>
          <w:szCs w:val="28"/>
        </w:rPr>
        <w:t xml:space="preserve">iù spazio tra una riga e l’altra, colonne più larghe, e, grazie al QR code, </w:t>
      </w:r>
      <w:r w:rsidR="000C7DDC">
        <w:rPr>
          <w:sz w:val="28"/>
          <w:szCs w:val="28"/>
        </w:rPr>
        <w:t xml:space="preserve">anche </w:t>
      </w:r>
      <w:r w:rsidR="005A197F" w:rsidRPr="005A197F">
        <w:rPr>
          <w:sz w:val="28"/>
          <w:szCs w:val="28"/>
        </w:rPr>
        <w:t>la possibilità di ascoltare alcuni articoli, letti ad alta voce.</w:t>
      </w:r>
    </w:p>
    <w:p w:rsidR="000C7DDC" w:rsidRDefault="00C312FF">
      <w:pPr>
        <w:rPr>
          <w:sz w:val="28"/>
          <w:szCs w:val="28"/>
        </w:rPr>
      </w:pPr>
      <w:r w:rsidRPr="001B4DEA">
        <w:rPr>
          <w:rFonts w:eastAsia="Times New Roman"/>
          <w:sz w:val="28"/>
          <w:szCs w:val="28"/>
          <w:lang w:eastAsia="it-IT"/>
        </w:rPr>
        <w:t xml:space="preserve">Senza infantilismi, </w:t>
      </w:r>
      <w:proofErr w:type="spellStart"/>
      <w:r w:rsidRPr="001B4DEA">
        <w:rPr>
          <w:rFonts w:eastAsia="Times New Roman"/>
          <w:sz w:val="28"/>
          <w:szCs w:val="28"/>
          <w:lang w:eastAsia="it-IT"/>
        </w:rPr>
        <w:t>Popotus</w:t>
      </w:r>
      <w:proofErr w:type="spellEnd"/>
      <w:r w:rsidRPr="001B4DEA">
        <w:rPr>
          <w:rFonts w:eastAsia="Times New Roman"/>
          <w:sz w:val="28"/>
          <w:szCs w:val="28"/>
          <w:lang w:eastAsia="it-IT"/>
        </w:rPr>
        <w:t xml:space="preserve"> presenta fatti e invita a pensare. Offre opinioni per suscitarne altre, allena a ragionare con la propria testa. Perché informarsi significa diventare consapevoli di ciò che ci circonda. Capire permette di giudicare e di e</w:t>
      </w:r>
      <w:r w:rsidR="000C7DDC">
        <w:rPr>
          <w:rFonts w:eastAsia="Times New Roman"/>
          <w:sz w:val="28"/>
          <w:szCs w:val="28"/>
          <w:lang w:eastAsia="it-IT"/>
        </w:rPr>
        <w:t xml:space="preserve">sercitare una capacità critica; </w:t>
      </w:r>
      <w:r w:rsidRPr="001B4DEA">
        <w:rPr>
          <w:rFonts w:eastAsia="Times New Roman"/>
          <w:sz w:val="28"/>
          <w:szCs w:val="28"/>
          <w:lang w:eastAsia="it-IT"/>
        </w:rPr>
        <w:t>sperimentare le opinioni al</w:t>
      </w:r>
      <w:r>
        <w:rPr>
          <w:rFonts w:eastAsia="Times New Roman"/>
          <w:sz w:val="28"/>
          <w:szCs w:val="28"/>
          <w:lang w:eastAsia="it-IT"/>
        </w:rPr>
        <w:t xml:space="preserve">trui aiuta a farsene di proprie e a </w:t>
      </w:r>
      <w:r w:rsidRPr="00554E04">
        <w:rPr>
          <w:rFonts w:eastAsia="Times New Roman"/>
          <w:sz w:val="28"/>
          <w:szCs w:val="28"/>
          <w:lang w:eastAsia="it-IT"/>
        </w:rPr>
        <w:t>diventare</w:t>
      </w:r>
      <w:r w:rsidRPr="00554E04">
        <w:rPr>
          <w:rStyle w:val="Enfasigrassetto"/>
          <w:rFonts w:cstheme="minorHAnsi"/>
          <w:sz w:val="28"/>
          <w:szCs w:val="28"/>
        </w:rPr>
        <w:t xml:space="preserve"> cittadini</w:t>
      </w:r>
      <w:r w:rsidRPr="00C312FF">
        <w:rPr>
          <w:rStyle w:val="Enfasigrassetto"/>
          <w:rFonts w:cstheme="minorHAnsi"/>
          <w:sz w:val="28"/>
          <w:szCs w:val="28"/>
        </w:rPr>
        <w:t xml:space="preserve"> consapevoli</w:t>
      </w:r>
      <w:r w:rsidRPr="00C312FF">
        <w:rPr>
          <w:sz w:val="28"/>
          <w:szCs w:val="28"/>
        </w:rPr>
        <w:t xml:space="preserve">, capaci di giudicare con capacità critica ciò che </w:t>
      </w:r>
      <w:r w:rsidR="007D6222">
        <w:rPr>
          <w:sz w:val="28"/>
          <w:szCs w:val="28"/>
        </w:rPr>
        <w:t>c</w:t>
      </w:r>
      <w:r w:rsidRPr="00C312FF">
        <w:rPr>
          <w:sz w:val="28"/>
          <w:szCs w:val="28"/>
        </w:rPr>
        <w:t>i circonda.</w:t>
      </w:r>
    </w:p>
    <w:p w:rsidR="000C7DDC" w:rsidRDefault="000C7DDC">
      <w:pPr>
        <w:rPr>
          <w:sz w:val="28"/>
          <w:szCs w:val="28"/>
        </w:rPr>
      </w:pPr>
    </w:p>
    <w:p w:rsidR="000C7DDC" w:rsidRDefault="000C7DDC">
      <w:pPr>
        <w:rPr>
          <w:sz w:val="28"/>
          <w:szCs w:val="28"/>
        </w:rPr>
      </w:pPr>
    </w:p>
    <w:p w:rsidR="006413D8" w:rsidRDefault="009620DE">
      <w:pPr>
        <w:rPr>
          <w:sz w:val="28"/>
          <w:szCs w:val="28"/>
        </w:rPr>
      </w:pPr>
      <w:r w:rsidRPr="009620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1.95pt;margin-top:-13.95pt;width:484.45pt;height:270.9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" filled="f" strokecolor="#009" strokeweight="2.25pt">
            <v:fill o:detectmouseclick="t"/>
            <v:textbox style="mso-fit-shape-to-text:t">
              <w:txbxContent>
                <w:p w:rsidR="006413D8" w:rsidRPr="006413D8" w:rsidRDefault="006413D8" w:rsidP="006413D8">
                  <w:pPr>
                    <w:jc w:val="center"/>
                    <w:rPr>
                      <w:noProof/>
                      <w:color w:val="000099"/>
                      <w:sz w:val="72"/>
                      <w:szCs w:val="72"/>
                    </w:rPr>
                  </w:pPr>
                  <w:r w:rsidRPr="006413D8">
                    <w:rPr>
                      <w:noProof/>
                      <w:color w:val="000099"/>
                      <w:sz w:val="72"/>
                      <w:szCs w:val="72"/>
                    </w:rPr>
                    <w:t>Noi leggiamo POPOTUS…</w:t>
                  </w:r>
                </w:p>
              </w:txbxContent>
            </v:textbox>
          </v:shape>
        </w:pict>
      </w:r>
    </w:p>
    <w:p w:rsidR="006413D8" w:rsidRDefault="006413D8">
      <w:pPr>
        <w:rPr>
          <w:sz w:val="28"/>
          <w:szCs w:val="28"/>
        </w:rPr>
      </w:pPr>
    </w:p>
    <w:p w:rsidR="006413D8" w:rsidRPr="00C312FF" w:rsidRDefault="006413D8">
      <w:pPr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103543</wp:posOffset>
            </wp:positionH>
            <wp:positionV relativeFrom="paragraph">
              <wp:posOffset>3862705</wp:posOffset>
            </wp:positionV>
            <wp:extent cx="6120130" cy="4072915"/>
            <wp:effectExtent l="0" t="0" r="0" b="3810"/>
            <wp:wrapNone/>
            <wp:docPr id="6" name="Immagine 6" descr="POPOTUS IN CLASSE • EDUCATION FOR THE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OTUS IN CLASSE • EDUCATION FOR THE FU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3D8"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95956</wp:posOffset>
            </wp:positionV>
            <wp:extent cx="6120130" cy="3440430"/>
            <wp:effectExtent l="38100" t="38100" r="33020" b="45720"/>
            <wp:wrapNone/>
            <wp:docPr id="2" name="Immagine 2" descr="C:\Users\user\Desktop\WhatsApp Image 2022-10-04 at 08.59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2-10-04 at 08.59.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99"/>
                      </a:solidFill>
                    </a:ln>
                  </pic:spPr>
                </pic:pic>
              </a:graphicData>
            </a:graphic>
          </wp:anchor>
        </w:drawing>
      </w:r>
    </w:p>
    <w:sectPr w:rsidR="006413D8" w:rsidRPr="00C312FF" w:rsidSect="000C7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312FF"/>
    <w:rsid w:val="00041C16"/>
    <w:rsid w:val="000C7DDC"/>
    <w:rsid w:val="00135CA4"/>
    <w:rsid w:val="00276A07"/>
    <w:rsid w:val="002C46AB"/>
    <w:rsid w:val="00554E04"/>
    <w:rsid w:val="005A197F"/>
    <w:rsid w:val="005A35EB"/>
    <w:rsid w:val="006413D8"/>
    <w:rsid w:val="007D6222"/>
    <w:rsid w:val="008304BC"/>
    <w:rsid w:val="00837016"/>
    <w:rsid w:val="008737EC"/>
    <w:rsid w:val="008738A6"/>
    <w:rsid w:val="009620DE"/>
    <w:rsid w:val="00C312FF"/>
    <w:rsid w:val="00C4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312F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D622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Grazia</cp:lastModifiedBy>
  <cp:revision>4</cp:revision>
  <cp:lastPrinted>2022-10-06T09:28:00Z</cp:lastPrinted>
  <dcterms:created xsi:type="dcterms:W3CDTF">2022-10-06T11:35:00Z</dcterms:created>
  <dcterms:modified xsi:type="dcterms:W3CDTF">2022-10-06T11:44:00Z</dcterms:modified>
</cp:coreProperties>
</file>